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rPr>
          <w:sz w:val="36"/>
          <w:szCs w:val="36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Wymagania edukacyjne z j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zyka angielskiego dla klas IV-VIII szko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y podstawowej</w:t>
      </w:r>
    </w:p>
    <w:p>
      <w:pPr>
        <w:pStyle w:val="Domyślnie"/>
        <w:rPr>
          <w:b w:val="1"/>
          <w:bCs w:val="1"/>
          <w:sz w:val="32"/>
          <w:szCs w:val="32"/>
        </w:rPr>
      </w:pPr>
    </w:p>
    <w:p>
      <w:pPr>
        <w:pStyle w:val="Domyślni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Ocenianie bie</w:t>
      </w:r>
      <w:r>
        <w:rPr>
          <w:b w:val="1"/>
          <w:bCs w:val="1"/>
          <w:sz w:val="28"/>
          <w:szCs w:val="28"/>
          <w:rtl w:val="0"/>
        </w:rPr>
        <w:t>żą</w:t>
      </w:r>
      <w:r>
        <w:rPr>
          <w:b w:val="1"/>
          <w:bCs w:val="1"/>
          <w:sz w:val="28"/>
          <w:szCs w:val="28"/>
          <w:rtl w:val="0"/>
        </w:rPr>
        <w:t>ce:</w:t>
      </w:r>
    </w:p>
    <w:p>
      <w:pPr>
        <w:pStyle w:val="Domyślnie"/>
        <w:ind w:left="720" w:firstLine="0"/>
        <w:rPr>
          <w:b w:val="1"/>
          <w:bCs w:val="1"/>
          <w:sz w:val="28"/>
          <w:szCs w:val="28"/>
        </w:rPr>
      </w:pP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Ocenianie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ce dostarcza informacje o rozwoju ucznia, jego aktywno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i osi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ciach w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zakresie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zyka angielskiego 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semestru.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otrzymuje oceny 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stkowe za: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aktywno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na lekcji,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testy,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kartk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wki,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odpowiedzi ustne,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prace pisemne,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prace projektowe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- zadania domowe.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Oceny z test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 procentami,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prze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stopnie. Przeliczenie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wygl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 nast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co:</w:t>
      </w:r>
    </w:p>
    <w:p>
      <w:pPr>
        <w:pStyle w:val="Domyślnie"/>
        <w:rPr>
          <w:sz w:val="24"/>
          <w:szCs w:val="24"/>
        </w:rPr>
      </w:pPr>
    </w:p>
    <w:p>
      <w:pPr>
        <w:pStyle w:val="Domyślni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PROCENTY i  STOPNIE:</w:t>
      </w:r>
    </w:p>
    <w:p>
      <w:pPr>
        <w:pStyle w:val="Domyślnie"/>
        <w:rPr>
          <w:b w:val="1"/>
          <w:bCs w:val="1"/>
          <w:sz w:val="24"/>
          <w:szCs w:val="24"/>
        </w:rPr>
      </w:pP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96 % CELUJ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95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90 % BARDZO DOBRY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89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71 % DOBRY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50 % DOSTATECZNY</w:t>
      </w:r>
    </w:p>
    <w:p>
      <w:pPr>
        <w:pStyle w:val="Domyślnie"/>
        <w:rPr>
          <w:sz w:val="24"/>
          <w:szCs w:val="24"/>
        </w:rPr>
      </w:pPr>
      <w:r>
        <w:rPr>
          <w:sz w:val="24"/>
          <w:szCs w:val="24"/>
          <w:rtl w:val="0"/>
        </w:rPr>
        <w:t>49- 31 % DOPUSZCZAJ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</w:t>
      </w:r>
    </w:p>
    <w:p>
      <w:pPr>
        <w:pStyle w:val="Domyślnie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30- 0 % NIEDOSTATECZNY</w:t>
      </w:r>
    </w:p>
    <w:p>
      <w:pPr>
        <w:pStyle w:val="Domyślnie"/>
        <w:rPr>
          <w:b w:val="1"/>
          <w:bCs w:val="1"/>
          <w:sz w:val="24"/>
          <w:szCs w:val="24"/>
        </w:rPr>
      </w:pPr>
    </w:p>
    <w:p>
      <w:pPr>
        <w:pStyle w:val="Domyślnie"/>
      </w:pPr>
    </w:p>
    <w:p>
      <w:pPr>
        <w:pStyle w:val="Domyślnie"/>
        <w:rPr>
          <w:sz w:val="24"/>
          <w:szCs w:val="24"/>
        </w:rPr>
      </w:pPr>
    </w:p>
    <w:p>
      <w:pPr>
        <w:pStyle w:val="Domyślnie"/>
        <w:jc w:val="both"/>
        <w:rPr>
          <w:sz w:val="24"/>
          <w:szCs w:val="24"/>
        </w:rPr>
      </w:pPr>
      <w:r>
        <w:rPr>
          <w:b w:val="1"/>
          <w:bCs w:val="1"/>
          <w:sz w:val="28"/>
          <w:szCs w:val="28"/>
          <w:rtl w:val="0"/>
        </w:rPr>
        <w:t>Poprawa ocen cz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stkowych:</w:t>
      </w:r>
    </w:p>
    <w:p>
      <w:pPr>
        <w:pStyle w:val="Domyślnie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ma prawo poprawi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ocen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(z pracy klasowej)  3, 2, 1 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wyrazi ch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jej poprawy. Powinien to uczyni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gu najbli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szego tygodnia. Form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poprawy oceny i 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ustala z nauczycielem. Ocena z poprawy jest wpisana obok oceny poprawianej.</w:t>
      </w:r>
    </w:p>
    <w:p>
      <w:pPr>
        <w:pStyle w:val="Domyślnie"/>
        <w:jc w:val="both"/>
        <w:rPr>
          <w:sz w:val="24"/>
          <w:szCs w:val="24"/>
        </w:rPr>
      </w:pPr>
    </w:p>
    <w:p>
      <w:pPr>
        <w:pStyle w:val="Domyślnie"/>
        <w:jc w:val="both"/>
        <w:rPr>
          <w:sz w:val="24"/>
          <w:szCs w:val="24"/>
        </w:rPr>
      </w:pPr>
    </w:p>
    <w:p>
      <w:pPr>
        <w:pStyle w:val="Domyślnie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</w:rPr>
        <w:t xml:space="preserve">Forma sprawdzianu: </w:t>
      </w:r>
      <w:r>
        <w:rPr>
          <w:sz w:val="24"/>
          <w:szCs w:val="24"/>
          <w:rtl w:val="0"/>
        </w:rPr>
        <w:t>(r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sprawdzianu poprawkowego w przypadku uzyskania oceny klasyfikacyjnej niedostatecznej)</w:t>
      </w:r>
    </w:p>
    <w:p>
      <w:pPr>
        <w:pStyle w:val="Domyślnie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 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pisemna</w:t>
      </w:r>
    </w:p>
    <w:p>
      <w:pPr>
        <w:pStyle w:val="Domyślnie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Test sprawdza znajomo</w:t>
      </w:r>
      <w:r>
        <w:rPr>
          <w:sz w:val="24"/>
          <w:szCs w:val="24"/>
          <w:rtl w:val="0"/>
        </w:rPr>
        <w:t xml:space="preserve">ść  </w:t>
      </w:r>
      <w:r>
        <w:rPr>
          <w:sz w:val="24"/>
          <w:szCs w:val="24"/>
          <w:rtl w:val="0"/>
        </w:rPr>
        <w:t>wybranych zagadnie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z zakresu gramatyki,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ownictwa, pisania,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uchania lub czytania ze zrozumieniem odpowiednio do poziomu klasy.</w:t>
      </w:r>
    </w:p>
    <w:p>
      <w:pPr>
        <w:pStyle w:val="Domyślnie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 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ustna</w:t>
      </w:r>
    </w:p>
    <w:p>
      <w:pPr>
        <w:pStyle w:val="Domyślnie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przedstawia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 o swoich zainteresowaniach. Ucze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potrafi odpowiedzie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</w:t>
      </w:r>
    </w:p>
    <w:p>
      <w:pPr>
        <w:pStyle w:val="Domyślnie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proste pytania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dnia codziennego i wydarze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oraz przekaza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/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li.</w:t>
      </w:r>
    </w:p>
    <w:p>
      <w:pPr>
        <w:pStyle w:val="Domyślnie"/>
        <w:jc w:val="both"/>
      </w:pPr>
      <w:r>
        <w:rPr>
          <w:sz w:val="24"/>
          <w:szCs w:val="24"/>
          <w:rtl w:val="0"/>
        </w:rPr>
        <w:t>Stopie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trudno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odpowiednio dostosowany do poziomu klasy.</w:t>
      </w:r>
    </w:p>
    <w:p>
      <w:pPr>
        <w:pStyle w:val="Domyślnie"/>
        <w:jc w:val="both"/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  <w:rPr>
          <w:b w:val="1"/>
          <w:bCs w:val="1"/>
          <w:sz w:val="32"/>
          <w:szCs w:val="32"/>
        </w:rPr>
      </w:pPr>
    </w:p>
    <w:p>
      <w:pPr>
        <w:pStyle w:val="Domyślnie"/>
        <w:jc w:val="center"/>
      </w:pPr>
      <w:r>
        <w:rPr>
          <w:b w:val="1"/>
          <w:bCs w:val="1"/>
          <w:sz w:val="32"/>
          <w:szCs w:val="32"/>
          <w:rtl w:val="0"/>
        </w:rPr>
        <w:t>Wymagania edukacyjne na poszczeg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</w:rPr>
        <w:t>lne oceny z j</w:t>
      </w:r>
      <w:r>
        <w:rPr>
          <w:b w:val="1"/>
          <w:bCs w:val="1"/>
          <w:sz w:val="32"/>
          <w:szCs w:val="32"/>
          <w:rtl w:val="0"/>
        </w:rPr>
        <w:t>ę</w:t>
      </w:r>
      <w:r>
        <w:rPr>
          <w:b w:val="1"/>
          <w:bCs w:val="1"/>
          <w:sz w:val="32"/>
          <w:szCs w:val="32"/>
          <w:rtl w:val="0"/>
        </w:rPr>
        <w:t>zyka angielskiego dla klas IV-IV szko</w:t>
      </w:r>
      <w:r>
        <w:rPr>
          <w:b w:val="1"/>
          <w:bCs w:val="1"/>
          <w:sz w:val="32"/>
          <w:szCs w:val="32"/>
          <w:rtl w:val="0"/>
        </w:rPr>
        <w:t>ł</w:t>
      </w:r>
      <w:r>
        <w:rPr>
          <w:b w:val="1"/>
          <w:bCs w:val="1"/>
          <w:sz w:val="32"/>
          <w:szCs w:val="32"/>
          <w:rtl w:val="0"/>
        </w:rPr>
        <w:t>y podstawowej</w:t>
      </w:r>
    </w:p>
    <w:p>
      <w:pPr>
        <w:pStyle w:val="Domyślnie"/>
      </w:pPr>
    </w:p>
    <w:p>
      <w:pPr>
        <w:pStyle w:val="Domyślnie"/>
      </w:pPr>
    </w:p>
    <w:p>
      <w:pPr>
        <w:pStyle w:val="Domyślnie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b w:val="1"/>
          <w:bCs w:val="1"/>
          <w:i w:val="1"/>
          <w:iCs w:val="1"/>
          <w:sz w:val="30"/>
          <w:szCs w:val="30"/>
          <w:rtl w:val="0"/>
        </w:rPr>
        <w:t>Skala ocen : GRAMATYKA I S</w:t>
      </w:r>
      <w:r>
        <w:rPr>
          <w:b w:val="1"/>
          <w:bCs w:val="1"/>
          <w:i w:val="1"/>
          <w:iCs w:val="1"/>
          <w:sz w:val="30"/>
          <w:szCs w:val="30"/>
          <w:rtl w:val="0"/>
        </w:rPr>
        <w:t>Ł</w:t>
      </w:r>
      <w:r>
        <w:rPr>
          <w:b w:val="1"/>
          <w:bCs w:val="1"/>
          <w:i w:val="1"/>
          <w:iCs w:val="1"/>
          <w:sz w:val="30"/>
          <w:szCs w:val="30"/>
          <w:rtl w:val="0"/>
        </w:rPr>
        <w:t>OWNICTWO</w:t>
      </w:r>
    </w:p>
    <w:p>
      <w:pPr>
        <w:pStyle w:val="Domyślnie"/>
        <w:rPr>
          <w:b w:val="1"/>
          <w:bCs w:val="1"/>
          <w:i w:val="1"/>
          <w:iCs w:val="1"/>
          <w:sz w:val="24"/>
          <w:szCs w:val="24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"/>
        <w:gridCol w:w="8580"/>
      </w:tblGrid>
      <w:tr>
        <w:tblPrEx>
          <w:shd w:val="clear" w:color="auto" w:fill="ced7e7"/>
        </w:tblPrEx>
        <w:trPr>
          <w:trHeight w:val="5640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i w:val="1"/>
                <w:iCs w:val="1"/>
                <w:sz w:val="36"/>
                <w:szCs w:val="36"/>
                <w:rtl w:val="0"/>
              </w:rPr>
              <w:t>6</w:t>
            </w:r>
            <w:r>
              <w:rPr>
                <w:b w:val="1"/>
                <w:bCs w:val="1"/>
                <w:i w:val="1"/>
                <w:iCs w:val="1"/>
                <w:sz w:val="36"/>
                <w:szCs w:val="36"/>
              </w:rPr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Ucze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swobodnie operuje strukturami gramatycznymi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lonymi w rozk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adzie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 oraz zna 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wykraczaj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poza jego ramy 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buduje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jne zdania proste i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one, poprawne 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dem gramatycznym i logicznym.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Posiada bogaty zas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ownictwa, wykraczaj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 poza program nauczania i potrafi go wykorzysta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 xml:space="preserve">w praktyce.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Zna i stosuje w praktyce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enia potoczne przedstawione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czniku i wiele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 xml:space="preserve">z innych 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de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, jak prasa, telewizja i Internet.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Wykonuje starannie dodatkowe prace projektowe o wyj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tkowych walorach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zykowych.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Bardzo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wykonuje obowi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zkowe i dodatkowe prace domowe wykraczaj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ce poza wymagany poziom.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Niezwykle aktywnie prezentuje swoje wiadomo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i umiej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podczas lekcji.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technika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budowania zda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jest od stopnia i rodzaju dysfunkcji (np. 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czasie).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5</w:t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poprawnie operowa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prostymi strukturami.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budowa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jne zdania</w:t>
            </w:r>
            <w:r>
              <w:rPr>
                <w:sz w:val="20"/>
                <w:szCs w:val="20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proste i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one, poprawne 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dem gramatycznym i logicznym.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Stosuje szeroki zakres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odpowiedni do zadania.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poprawnie 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rych element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 charakterze bardziej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/ abstrakcyjnym.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Systematycznie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bierze udzia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ł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 zadaniach dodatkowych i pracach projektowych.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sz w:val="24"/>
                <w:szCs w:val="24"/>
                <w:rtl w:val="0"/>
              </w:rPr>
              <w:t xml:space="preserve"> zna bardzo dobrze podstawowe struktury gramatyczne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ownictwo,  stosuje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 bardziej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one, rzadko robi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podczas pisania, systematycznie przygotowywuje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bierze udzia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w zadaniach dodatkowych i pracach projektowych.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36"/>
                <w:szCs w:val="36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4</w:t>
            </w:r>
            <w:r>
              <w:rPr>
                <w:b w:val="1"/>
                <w:bCs w:val="1"/>
                <w:sz w:val="36"/>
                <w:szCs w:val="36"/>
              </w:rPr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poprawnie operowa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prostych struktur.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budowa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zdania w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wypadk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jne i poprawne 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dem gramatycznym i logicznym.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 og</w:t>
            </w:r>
            <w:r>
              <w:rPr>
                <w:sz w:val="24"/>
                <w:szCs w:val="24"/>
                <w:rtl w:val="0"/>
              </w:rPr>
              <w:t xml:space="preserve">ół 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szerokiego zakresu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odpowiedniego do zadania.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poprawnie niedu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ej ilo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element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 charakterze bardziej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/ abstrakcyjnym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Systematycznie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bierze udzia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ł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 zadaniach dodatkowych i pracach projektowych.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zna podstawowe struktury gramatyczne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 w stopniu dobrym, podczas pisania robi niewielk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gramatycznych, systematycznie przygotowywuje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lekcji, odrabia prace domowe,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bierze udzia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w zadaniach dodatkowych i pracach projektowych.</w:t>
            </w:r>
          </w:p>
        </w:tc>
      </w:tr>
      <w:tr>
        <w:tblPrEx>
          <w:shd w:val="clear" w:color="auto" w:fill="ced7e7"/>
        </w:tblPrEx>
        <w:trPr>
          <w:trHeight w:val="3776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3</w:t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poprawnie operowa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rymi prostymi strukturami.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budowa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zdania niekiedy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jne, zdania cz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sto zawieraj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gramatyczne i logiczne, 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czasami zak</w:t>
            </w:r>
            <w:r>
              <w:rPr>
                <w:sz w:val="24"/>
                <w:szCs w:val="24"/>
                <w:rtl w:val="0"/>
              </w:rPr>
              <w:t>łó</w:t>
            </w:r>
            <w:r>
              <w:rPr>
                <w:sz w:val="24"/>
                <w:szCs w:val="24"/>
                <w:rtl w:val="0"/>
              </w:rPr>
              <w:t>caj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sens przekazu.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Czasami 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zakresu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odpowiedniego do zadania.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poprawnie ograniczonego zakresu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 charakterze bardziej z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/ abstrakcyjnym.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odrabia prace domowe,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zna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podstawowych struktur gramatycznych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ownictwa, robi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 xml:space="preserve">dy gramatyczne w pisowni,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</w:t>
            </w:r>
            <w:r>
              <w:rPr>
                <w:sz w:val="24"/>
                <w:szCs w:val="24"/>
                <w:rtl w:val="0"/>
              </w:rPr>
              <w:t>azwyczaj przygotowywuje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lekcji, odrabia prace domowe,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406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2</w:t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poprawnie operowa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niedu</w:t>
            </w:r>
            <w:r>
              <w:rPr>
                <w:sz w:val="24"/>
                <w:szCs w:val="24"/>
                <w:rtl w:val="0"/>
              </w:rPr>
              <w:t xml:space="preserve">żą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prostych struktur.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Zdania, 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buduje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ma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 zrozumia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e i na og</w:t>
            </w:r>
            <w:r>
              <w:rPr>
                <w:sz w:val="24"/>
                <w:szCs w:val="24"/>
                <w:rtl w:val="0"/>
              </w:rPr>
              <w:t xml:space="preserve">ół </w:t>
            </w:r>
            <w:r>
              <w:rPr>
                <w:sz w:val="24"/>
                <w:szCs w:val="24"/>
                <w:rtl w:val="0"/>
              </w:rPr>
              <w:t>niesp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jne 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dem gramatycznym i logicznym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ucze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niech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przyst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puje do samodzielnej pracy.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Dysponuje niewielkim zakresem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odpowiedniego do zadania.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Czasami niepoprawnie 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codziennego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Niedbale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odrabia prace domowe, ale cz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sto robi to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dnie i niedok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adnie.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i struktur gramatycznych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nauczyciela, robi du</w:t>
            </w:r>
            <w:r>
              <w:rPr>
                <w:sz w:val="24"/>
                <w:szCs w:val="24"/>
                <w:rtl w:val="0"/>
              </w:rPr>
              <w:t xml:space="preserve">żą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gramatycznych podczas pisania, cz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sto nie jest przygotowany do lekcji, prace domowe niejednokrotnie wykonane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i niestarannie.</w:t>
            </w:r>
          </w:p>
        </w:tc>
      </w:tr>
      <w:tr>
        <w:tblPrEx>
          <w:shd w:val="clear" w:color="auto" w:fill="ced7e7"/>
        </w:tblPrEx>
        <w:trPr>
          <w:trHeight w:val="406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1</w:t>
            </w:r>
          </w:p>
        </w:tc>
        <w:tc>
          <w:tcPr>
            <w:tcW w:type="dxa" w:w="8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Nie opanowa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podstawowych zagadnie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gramatycznych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lonych w rozk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adzie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u.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Nie zna podstawowych s</w:t>
            </w:r>
            <w:r>
              <w:rPr>
                <w:sz w:val="24"/>
                <w:szCs w:val="24"/>
                <w:rtl w:val="0"/>
              </w:rPr>
              <w:t>łó</w:t>
            </w:r>
            <w:r>
              <w:rPr>
                <w:sz w:val="24"/>
                <w:szCs w:val="24"/>
                <w:rtl w:val="0"/>
              </w:rPr>
              <w:t>w i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Nie potrafi budowa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prostych zda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 xml:space="preserve">nauczyciela.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Bardzo rzadko odrabia prace domowe lub projektowe, 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zawsze zawieraj</w:t>
            </w:r>
            <w:r>
              <w:rPr>
                <w:sz w:val="24"/>
                <w:szCs w:val="24"/>
                <w:rtl w:val="0"/>
              </w:rPr>
              <w:t xml:space="preserve">ą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 uniemo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liwiaj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zrozumienie tre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Dotyczy 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ucznia 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Domyślnie"/>
        <w:widowControl w:val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Domyślnie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Domyślnie"/>
        <w:pageBreakBefore w:val="1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Domyślnie"/>
        <w:numPr>
          <w:ilvl w:val="0"/>
          <w:numId w:val="3"/>
        </w:numPr>
        <w:bidi w:val="0"/>
        <w:ind w:right="0"/>
        <w:jc w:val="left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b w:val="1"/>
          <w:bCs w:val="1"/>
          <w:i w:val="1"/>
          <w:iCs w:val="1"/>
          <w:sz w:val="30"/>
          <w:szCs w:val="30"/>
          <w:rtl w:val="0"/>
        </w:rPr>
        <w:t xml:space="preserve">Skala ocen: CZYTANIE </w:t>
      </w:r>
    </w:p>
    <w:p>
      <w:pPr>
        <w:pStyle w:val="Domyślnie"/>
        <w:rPr>
          <w:b w:val="1"/>
          <w:bCs w:val="1"/>
          <w:i w:val="1"/>
          <w:iCs w:val="1"/>
          <w:sz w:val="24"/>
          <w:szCs w:val="24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9872"/>
      </w:tblGrid>
      <w:tr>
        <w:tblPrEx>
          <w:shd w:val="clear" w:color="auto" w:fill="ced7e7"/>
        </w:tblPrEx>
        <w:trPr>
          <w:trHeight w:val="432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6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Regularnie czyta dla przyjemno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dodatkowe teksty takie jak: artyku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 angloj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zyczne, komiksy, kr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tkie czytanki i ksi</w:t>
            </w:r>
            <w:r>
              <w:rPr>
                <w:sz w:val="24"/>
                <w:szCs w:val="24"/>
                <w:rtl w:val="0"/>
              </w:rPr>
              <w:t>ąż</w:t>
            </w:r>
            <w:r>
              <w:rPr>
                <w:sz w:val="24"/>
                <w:szCs w:val="24"/>
                <w:rtl w:val="0"/>
              </w:rPr>
              <w:t>ki w uproszonych wersjach.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Rozumie przeczytane teksty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 xml:space="preserve">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wybiera odpowiednie informacje z tekstu, rozumie kontekst sytuacyjny, bez problemu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la intencje autora 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 podstawie przeczytanego tekstu potrafi bezb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wykona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zadania 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ka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dego typu i potrafi zawsze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swoj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decyzj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Zawsze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Technika 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czyta bezb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wnie</w:t>
            </w:r>
            <w:r>
              <w:rPr>
                <w:sz w:val="24"/>
                <w:szCs w:val="24"/>
                <w:rtl w:val="0"/>
              </w:rPr>
              <w:t xml:space="preserve">ż </w:t>
            </w:r>
            <w:r>
              <w:rPr>
                <w:sz w:val="24"/>
                <w:szCs w:val="24"/>
                <w:rtl w:val="0"/>
              </w:rPr>
              <w:t>podczas lekcji.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Podczas lekcji bardzo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prezentuje swoje umiej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ci z zakresu czytania.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czytania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jest od rodzaju i stopnia dysfunkcji (np. 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czasie, czyta prawie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ynnie, praktycznie bezb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dnie).</w:t>
            </w:r>
          </w:p>
        </w:tc>
      </w:tr>
      <w:tr>
        <w:tblPrEx>
          <w:shd w:val="clear" w:color="auto" w:fill="ced7e7"/>
        </w:tblPrEx>
        <w:trPr>
          <w:trHeight w:val="56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5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Czyta dla przyjemno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teksty zawarte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czniku i czasami czyta dla przyjemno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teksty dodatkowe, np.: instrukcje do gier, czasopisma angloj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zyczne.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Czyta ksi</w:t>
            </w:r>
            <w:r>
              <w:rPr>
                <w:sz w:val="24"/>
                <w:szCs w:val="24"/>
                <w:rtl w:val="0"/>
              </w:rPr>
              <w:t>ąż</w:t>
            </w:r>
            <w:r>
              <w:rPr>
                <w:sz w:val="24"/>
                <w:szCs w:val="24"/>
                <w:rtl w:val="0"/>
              </w:rPr>
              <w:t xml:space="preserve">ki w uproszonych wersjach.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Rozumie przeczytane teksty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potrafi wybra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ciwe informacje z tekstu, rozumie kontekst sytuacyjny,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la intencje autora.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 podstawie przeczytanego tekstu potrafi wykona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zadania 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nego typu, np.: ustalanie kolejno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wydarze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udzielanie odpowiedzi na pytania,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lanie prawdziwo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i potrafi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swoj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decyzj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Zawsze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Technika 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czyta 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owo.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Podczas lekcji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prezentuje swoje umiej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ci z zakresu czytania.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przeczytanych 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potrafi 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 xml:space="preserve">na pytania, zawsze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prezentuje swoje umiej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 zakresu czytania, technika i plynno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 xml:space="preserve">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od stopnia i rodzaju dysfunkcji (czyta prawie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ynnie z minimaln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w).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36"/>
                <w:szCs w:val="36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4</w:t>
            </w:r>
            <w:r>
              <w:rPr>
                <w:b w:val="1"/>
                <w:bCs w:val="1"/>
                <w:sz w:val="36"/>
                <w:szCs w:val="36"/>
              </w:rPr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przeczytanych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czasami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przy wyborze w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ciwych informacji z tekstu, zazwyczaj rozumie kontekst sytuacyjny, czasami ma problem z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leniem intencji autora.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Czasami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przy wykonywaniu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rozumienie tekstu typu, np.: ustalanie kolejno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wydarze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udzielanie odpowiedzi na pytania,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lanie prawdziwo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zda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cho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przewa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nie potrafi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swoj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decyzj</w:t>
            </w:r>
            <w:r>
              <w:rPr>
                <w:sz w:val="24"/>
                <w:szCs w:val="24"/>
                <w:rtl w:val="0"/>
              </w:rPr>
              <w:t xml:space="preserve">ę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Przewa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 xml:space="preserve">nie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Technika 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czyta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nieliczne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 xml:space="preserve">dy.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Podczas lekcji raczej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prezentuje swoje umiej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 zakresu czytania.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przeczytanych 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w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potrafi 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pytania, czasami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przy wykonywaniu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cych rozumienie tekstu, zawsze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prezentuje swoje umiej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 zakresu czytania, technika i plynno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 xml:space="preserve">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od stopnia i rodzaju dysfunkcji ( czyta prawie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ynnie z niewielk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w).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3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Nie rozumie ca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ego tekstu, ale jest w stanie uchwyci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jego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sens, potrafi znale</w:t>
            </w:r>
            <w:r>
              <w:rPr>
                <w:sz w:val="24"/>
                <w:szCs w:val="24"/>
                <w:rtl w:val="0"/>
              </w:rPr>
              <w:t xml:space="preserve">źć </w:t>
            </w:r>
            <w:r>
              <w:rPr>
                <w:sz w:val="24"/>
                <w:szCs w:val="24"/>
                <w:rtl w:val="0"/>
              </w:rPr>
              <w:t>tylko 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z potrzebnych informacji, nie zawsze rozumie kontekst sytuacyjny i ma problem z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leniem intencji autora.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przy wykonywaniu prostych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bardziej szczeg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owe rozumienie tekstu typu: ustalanie kolejno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wydarze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udzielanie odpowiedzi na pytania,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lanie prawdziwo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zda</w:t>
            </w:r>
            <w:r>
              <w:rPr>
                <w:sz w:val="24"/>
                <w:szCs w:val="24"/>
                <w:rtl w:val="0"/>
              </w:rPr>
              <w:t xml:space="preserve">ń – </w:t>
            </w:r>
            <w:r>
              <w:rPr>
                <w:sz w:val="24"/>
                <w:szCs w:val="24"/>
                <w:rtl w:val="0"/>
              </w:rPr>
              <w:t>czasami potrafi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swoj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decyzj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Czasami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Technika 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czyta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 xml:space="preserve">dy.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Czasami zg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asza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do czytania podczas lekcji.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  <w:r>
              <w:rPr>
                <w:sz w:val="24"/>
                <w:szCs w:val="24"/>
                <w:rtl w:val="0"/>
              </w:rPr>
              <w:t xml:space="preserve"> nie rozumie ca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ego tekstu, ale jest w stanie uchwyci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jego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sens, czasaami potrafi 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pytania,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 przy wykonywaniu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cych rozumienie tekstu, czasami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czasami prezentuje swoje umiej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 zakresu czytania, technika i plynno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 xml:space="preserve">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od stopnia i rodzaju dysfunkcji ( czyta wolno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dy).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2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Z czytanego tekstu jest w stanie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tylko pojedyncze wyrazy lub najprostsze zwroty.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nauczyciela ma powa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ny problem z wykonaniem najprostszych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poziom zrozumienia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lnego.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Przy wykonywaniu najprostszych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poziom zrozumienia szczeg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owego, typu: ustalanie kolejno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wydarze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, okre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lanie prawdziwo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- najcz</w:t>
            </w:r>
            <w:r>
              <w:rPr>
                <w:sz w:val="24"/>
                <w:szCs w:val="24"/>
                <w:rtl w:val="0"/>
              </w:rPr>
              <w:t>ęś</w:t>
            </w:r>
            <w:r>
              <w:rPr>
                <w:sz w:val="24"/>
                <w:szCs w:val="24"/>
                <w:rtl w:val="0"/>
              </w:rPr>
              <w:t>ciej zgaduje i nie potrafi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 xml:space="preserve">swojej decyzji.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Sporadycznie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Technika czytania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czyta niech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pope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 bardzo liczne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z czytanego tekstu jest w stanie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tylko pojedyncze wyrazy lub najprostsze zwroty, 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nauczyciela ma powa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ny problem z wykonaniem najprostszych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poziom zrozumienia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lnego, rzadko 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szczeg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 xml:space="preserve">owe informacje, sporadycznie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czytanie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w, technika czytania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niona od stopnia i rodzaju dysfunkcji (czyta niech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tnie, bardzo wolno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dy).</w:t>
            </w:r>
          </w:p>
        </w:tc>
      </w:tr>
      <w:tr>
        <w:tblPrEx>
          <w:shd w:val="clear" w:color="auto" w:fill="ced7e7"/>
        </w:tblPrEx>
        <w:trPr>
          <w:trHeight w:val="372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1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Zwykle nie czyta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zawartych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czniku.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Je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li czyta to nie rozumie sensu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przeczytanego tekstu i nie potrafi skorzysta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 xml:space="preserve">z 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 xml:space="preserve">adnych zawartych w nim informacji.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nauczyciela nie jest w stanie wykona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najprostszych zada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poziom zrozumienia tekstu.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Niekiedy rozumie jedynie pojedyncze wyrazy.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Nie 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>wiczy w domu czytania zadanych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Technika czytania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czyta bardzo niech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tnie, pope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 bardzo liczne, ra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dy, uniemo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liwiaj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zrozumienie.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Dotyczy 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ucznia 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Domyślnie"/>
        <w:widowControl w:val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Domyślnie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 </w:t>
      </w:r>
    </w:p>
    <w:p>
      <w:pPr>
        <w:pStyle w:val="Domyślnie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b w:val="1"/>
          <w:bCs w:val="1"/>
          <w:i w:val="1"/>
          <w:iCs w:val="1"/>
          <w:sz w:val="30"/>
          <w:szCs w:val="30"/>
          <w:rtl w:val="0"/>
        </w:rPr>
        <w:t>Skala ocen: S</w:t>
      </w:r>
      <w:r>
        <w:rPr>
          <w:b w:val="1"/>
          <w:bCs w:val="1"/>
          <w:i w:val="1"/>
          <w:iCs w:val="1"/>
          <w:sz w:val="30"/>
          <w:szCs w:val="30"/>
          <w:rtl w:val="0"/>
        </w:rPr>
        <w:t>Ł</w:t>
      </w:r>
      <w:r>
        <w:rPr>
          <w:b w:val="1"/>
          <w:bCs w:val="1"/>
          <w:i w:val="1"/>
          <w:iCs w:val="1"/>
          <w:sz w:val="30"/>
          <w:szCs w:val="30"/>
          <w:rtl w:val="0"/>
        </w:rPr>
        <w:t xml:space="preserve">UCHANIE </w:t>
      </w:r>
    </w:p>
    <w:p>
      <w:pPr>
        <w:pStyle w:val="Domyślnie"/>
        <w:ind w:left="360" w:firstLine="0"/>
      </w:pP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9872"/>
      </w:tblGrid>
      <w:tr>
        <w:tblPrEx>
          <w:shd w:val="clear" w:color="auto" w:fill="ced7e7"/>
        </w:tblPrEx>
        <w:trPr>
          <w:trHeight w:val="50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/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6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opartych na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ach angloj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zycznych wykraczaj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cych poza materia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zawarty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czniku takich jak: piosenki, filmy, proste skecze.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Rozumie wszystkie polecenia nauczyciela i potrafi w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ciwie na nie zareagowa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Potrafi 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rozpozna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uczucia i reakcje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cego.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szczeg</w:t>
            </w:r>
            <w:r>
              <w:rPr>
                <w:sz w:val="24"/>
                <w:szCs w:val="24"/>
                <w:rtl w:val="0"/>
              </w:rPr>
              <w:t>ół</w:t>
            </w:r>
            <w:r>
              <w:rPr>
                <w:sz w:val="24"/>
                <w:szCs w:val="24"/>
                <w:rtl w:val="0"/>
              </w:rPr>
              <w:t>owe informacje z tekstu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uchanego i w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ciwie na nie zareagowa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Na podstawie wys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uchanego tekstu potrafi bezb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wykona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wszystkie zadania 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nego typu i zawsze potrafi uzasadni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sw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 wyb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r.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nia 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 i intonacj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Bardzo aktywnie prezentuje swoje umiej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 zakresu 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uchania.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i technika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uchania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rodzaju dysfunkcji (np. 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czasie).</w:t>
            </w:r>
          </w:p>
        </w:tc>
      </w:tr>
      <w:tr>
        <w:tblPrEx>
          <w:shd w:val="clear" w:color="auto" w:fill="ced7e7"/>
        </w:tblPrEx>
        <w:trPr>
          <w:trHeight w:val="47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5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tekstach i rozmowach.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potrzebne informacje i przekszta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 w form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pisemn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rozpozna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uczucia i reakcje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cego.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Potrafi 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Potrafi z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polecenia nauczyciela.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Na podstawie wys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uchanego tekstu potrafi wykona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zadania sprawdzaj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typu: ustalanie kolejno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wydarze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udzielanie odpowiedzi na pytania, okre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lanie prawdziwo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tekstu z lukami,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tabelki brakuj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cymi informacjami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ucze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ń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potrafi uzasadni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sw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j wyb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us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yszanych i 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w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potrafi 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pytania,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nia reakcje i 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 uj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te w rozmowach, rozumie polecenia nauczyciela.</w:t>
            </w:r>
          </w:p>
        </w:tc>
      </w:tr>
      <w:tr>
        <w:tblPrEx>
          <w:shd w:val="clear" w:color="auto" w:fill="ced7e7"/>
        </w:tblPrEx>
        <w:trPr>
          <w:trHeight w:val="50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4</w:t>
            </w:r>
            <w:r>
              <w:rPr>
                <w:b w:val="1"/>
                <w:bCs w:val="1"/>
                <w:sz w:val="36"/>
                <w:szCs w:val="36"/>
              </w:rPr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zazwyczaj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kluczowych informacji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tekstach i rozmowach.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potrzebnych informacji i przekszta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 w form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pisemn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zwykle rozpozna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uczucia i reakcje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cego.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polecenia nauczyciela.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Na podstawie wys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uchanego tekstu potrafi wykona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kszo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ść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zada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ń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sprawdzaj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cych typu: ustalanie kolejno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wydarze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udzielanie odpowiedzi na pytania, okre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lanie prawdziwo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tekstu z lukami,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tabelki brakuj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cymi informacjami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zazwyczaj potrafi uzasadni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swoj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decyzj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us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yszanych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zazwyczaj potrafi 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pytania,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nia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reakcji i 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uj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tych w rozmowach, rozumie polecenia nauczyciela.</w:t>
            </w:r>
          </w:p>
        </w:tc>
      </w:tr>
      <w:tr>
        <w:tblPrEx>
          <w:shd w:val="clear" w:color="auto" w:fill="ced7e7"/>
        </w:tblPrEx>
        <w:trPr>
          <w:trHeight w:val="50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3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zazwyczaj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prostych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cz</w:t>
            </w:r>
            <w:r>
              <w:rPr>
                <w:sz w:val="24"/>
                <w:szCs w:val="24"/>
                <w:rtl w:val="0"/>
              </w:rPr>
              <w:t xml:space="preserve">ęść </w:t>
            </w:r>
            <w:r>
              <w:rPr>
                <w:sz w:val="24"/>
                <w:szCs w:val="24"/>
                <w:rtl w:val="0"/>
              </w:rPr>
              <w:t>kluczowych informacji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tekstach i rozmowach.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cz</w:t>
            </w:r>
            <w:r>
              <w:rPr>
                <w:sz w:val="24"/>
                <w:szCs w:val="24"/>
                <w:rtl w:val="0"/>
              </w:rPr>
              <w:t xml:space="preserve">ęść </w:t>
            </w:r>
            <w:r>
              <w:rPr>
                <w:sz w:val="24"/>
                <w:szCs w:val="24"/>
                <w:rtl w:val="0"/>
              </w:rPr>
              <w:t>potrzebnych informacji i przekszta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 w form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pisemn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czasem rozpozna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uczucia i reakcje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cego.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zazwyczaj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polecenia nauczyciela.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Na podstawie wys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uchanego tekstu potrafi wykona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niekt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re zadania sprawdzaj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typu: ustalanie kolejno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wydarze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udzielanie odpowiedzi na pytania, okre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lanie prawdziwo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tekstu z lukami,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tabelki brakuj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cymi informacjami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pope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 przy tym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 i nie zawsze jest w stanie uzasadni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sw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j wyb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us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yszanych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cz</w:t>
            </w:r>
            <w:r>
              <w:rPr>
                <w:sz w:val="24"/>
                <w:szCs w:val="24"/>
                <w:rtl w:val="0"/>
              </w:rPr>
              <w:t>ęś</w:t>
            </w:r>
            <w:r>
              <w:rPr>
                <w:sz w:val="24"/>
                <w:szCs w:val="24"/>
                <w:rtl w:val="0"/>
              </w:rPr>
              <w:t>ciowo 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kluczowe informacje 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pytania,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nia  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reakcje uj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te w rozmowach, rozumie polecenia nauczyciela.</w:t>
            </w:r>
          </w:p>
        </w:tc>
      </w:tr>
      <w:tr>
        <w:tblPrEx>
          <w:shd w:val="clear" w:color="auto" w:fill="ced7e7"/>
        </w:tblPrEx>
        <w:trPr>
          <w:trHeight w:val="564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2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od czasu do czasu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prostych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kilka kluczowych informacji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tekstach i rozmowach.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wydoby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niedu</w:t>
            </w:r>
            <w:r>
              <w:rPr>
                <w:sz w:val="24"/>
                <w:szCs w:val="24"/>
                <w:rtl w:val="0"/>
              </w:rPr>
              <w:t xml:space="preserve">żą </w:t>
            </w:r>
            <w:r>
              <w:rPr>
                <w:sz w:val="24"/>
                <w:szCs w:val="24"/>
                <w:rtl w:val="0"/>
              </w:rPr>
              <w:t>cz</w:t>
            </w:r>
            <w:r>
              <w:rPr>
                <w:sz w:val="24"/>
                <w:szCs w:val="24"/>
                <w:rtl w:val="0"/>
              </w:rPr>
              <w:t xml:space="preserve">ęść </w:t>
            </w:r>
            <w:r>
              <w:rPr>
                <w:sz w:val="24"/>
                <w:szCs w:val="24"/>
                <w:rtl w:val="0"/>
              </w:rPr>
              <w:t>potrzebnych informacji i przekszta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ci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je w form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pisemn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rzadko rozpozna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uczucia i reakcje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cego.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zazwyczaj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polecenia nauczyciela, ale mo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 potrzebowa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pomocy lub podpowiedzi.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Na podstawie wys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uchanego tekstu ma powa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ny problem z wykonaniem zada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ń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sprawdzaj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cych typu: ustalanie kolejno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wydarze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udzielanie odpowiedzi na pytania, okre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lanie prawdziwo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 zda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ń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tekstu z lukami, uzupe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nianie tabelki brakuj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cymi informacjami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–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zwykle zgaduje, pope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 przy tym bardzo liczne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rzadko rozumie 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lny sens us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yszanych tekst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i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w, potrafi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kilka kluczowych informacji w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norodnych tekstach i rozmowach, rzadko rozr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nia reakcje i d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ki uj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te w rozmowach, potrzebuje pomocy nauczyciela.</w:t>
            </w:r>
          </w:p>
        </w:tc>
      </w:tr>
      <w:tr>
        <w:tblPrEx>
          <w:shd w:val="clear" w:color="auto" w:fill="ced7e7"/>
        </w:tblPrEx>
        <w:trPr>
          <w:trHeight w:val="402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1</w:t>
            </w:r>
          </w:p>
        </w:tc>
        <w:tc>
          <w:tcPr>
            <w:tcW w:type="dxa" w:w="9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nauczyciela i kilkakrotnym powtarzaniu nagrania nie rozumie jakichkolwiek rozm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opartych na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ach angloj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zycznych zawartych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czniku.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Nie rozumie 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adnych polece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nauczyciela, nawet najprostszych i z podpowiedziami.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Jest w stanie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tylko pojedyncze wyrazy, lecz nie potrafi na ich podstawie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og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lnego sensu wypowiedzi.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Nie rozpoznaje uczu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i reakcji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cego.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rozwi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zuje zadania sprawdzaj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rozumienie ze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uchu, nawet z pomoc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 xml:space="preserve">nauczyciela.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Nie rozr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nia d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ź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k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Dotyczy 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ucznia 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Domyślnie"/>
        <w:widowControl w:val="0"/>
      </w:pPr>
    </w:p>
    <w:p>
      <w:pPr>
        <w:pStyle w:val="Domyślnie"/>
        <w:rPr>
          <w:sz w:val="24"/>
          <w:szCs w:val="24"/>
        </w:rPr>
      </w:pPr>
    </w:p>
    <w:p>
      <w:pPr>
        <w:pStyle w:val="Domyślnie"/>
        <w:rPr>
          <w:sz w:val="24"/>
          <w:szCs w:val="24"/>
        </w:rPr>
      </w:pPr>
    </w:p>
    <w:p>
      <w:pPr>
        <w:pStyle w:val="Domyślnie"/>
        <w:numPr>
          <w:ilvl w:val="0"/>
          <w:numId w:val="5"/>
        </w:numPr>
        <w:bidi w:val="0"/>
        <w:ind w:right="0"/>
        <w:jc w:val="left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b w:val="1"/>
          <w:bCs w:val="1"/>
          <w:i w:val="1"/>
          <w:iCs w:val="1"/>
          <w:sz w:val="30"/>
          <w:szCs w:val="30"/>
          <w:rtl w:val="0"/>
        </w:rPr>
        <w:t xml:space="preserve"> Skala ocen: M</w:t>
      </w:r>
      <w:r>
        <w:rPr>
          <w:b w:val="1"/>
          <w:bCs w:val="1"/>
          <w:i w:val="1"/>
          <w:iCs w:val="1"/>
          <w:sz w:val="30"/>
          <w:szCs w:val="30"/>
          <w:rtl w:val="0"/>
        </w:rPr>
        <w:t>Ó</w:t>
      </w:r>
      <w:r>
        <w:rPr>
          <w:b w:val="1"/>
          <w:bCs w:val="1"/>
          <w:i w:val="1"/>
          <w:iCs w:val="1"/>
          <w:sz w:val="30"/>
          <w:szCs w:val="30"/>
          <w:rtl w:val="0"/>
        </w:rPr>
        <w:t>WIENIE</w:t>
      </w:r>
    </w:p>
    <w:p>
      <w:pPr>
        <w:pStyle w:val="Domyślnie"/>
        <w:rPr>
          <w:b w:val="1"/>
          <w:bCs w:val="1"/>
          <w:i w:val="1"/>
          <w:iCs w:val="1"/>
          <w:sz w:val="30"/>
          <w:szCs w:val="30"/>
        </w:rPr>
      </w:pPr>
    </w:p>
    <w:tbl>
      <w:tblPr>
        <w:tblW w:w="10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10510"/>
      </w:tblGrid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6</w:t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Swobodnie i bardzo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wypowiada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na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ne tematy, zachowuj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przy tym du</w:t>
            </w:r>
            <w:r>
              <w:rPr>
                <w:sz w:val="24"/>
                <w:szCs w:val="24"/>
                <w:rtl w:val="0"/>
              </w:rPr>
              <w:t xml:space="preserve">żą </w:t>
            </w:r>
            <w:r>
              <w:rPr>
                <w:sz w:val="24"/>
                <w:szCs w:val="24"/>
                <w:rtl w:val="0"/>
              </w:rPr>
              <w:t>dok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adno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zykow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Poziom wypowiedzi wykracza poza wymagania programowe.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Ma bardzo dobr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wymow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i mo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 xml:space="preserve">na go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atwo zrozumie</w:t>
            </w:r>
            <w:r>
              <w:rPr>
                <w:sz w:val="24"/>
                <w:szCs w:val="24"/>
                <w:rtl w:val="0"/>
              </w:rPr>
              <w:t>ć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 zadaniach komunikacyjnych jest zawsze bardzo aktywny i zaanga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 xml:space="preserve">owany.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W spos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b naturalny i spontaniczny niezwykle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wypowiada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na r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ne tematy.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wienia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stopnia i rodzaju dysfunkcji (np. 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 xml:space="preserve">onym czasie). </w:t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5</w:t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z powodzeniem przekaza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wiadomo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jnie bez zawaha</w:t>
            </w:r>
            <w:r>
              <w:rPr>
                <w:sz w:val="24"/>
                <w:szCs w:val="24"/>
                <w:rtl w:val="0"/>
              </w:rPr>
              <w:t>ń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poprawnie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zykiem,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niewiele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Dysponuje du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ym zakresem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dla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ania my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li i idei.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Umie w naturalny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zabiera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g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os w rozmowie, w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naturalny i spontaniczny bardzo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wypowiada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podczas lekcji na r</w:t>
            </w:r>
            <w:r>
              <w:rPr>
                <w:sz w:val="24"/>
                <w:szCs w:val="24"/>
                <w:rtl w:val="0"/>
              </w:rPr>
              <w:t>óż</w:t>
            </w:r>
            <w:r>
              <w:rPr>
                <w:sz w:val="24"/>
                <w:szCs w:val="24"/>
                <w:rtl w:val="0"/>
              </w:rPr>
              <w:t>ne tematy.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Mo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na go zrozumie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ć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bez trudno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wszystkie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wienia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stopnia i rodzaju dysfunkcji.</w:t>
            </w:r>
          </w:p>
        </w:tc>
      </w:tr>
      <w:tr>
        <w:tblPrEx>
          <w:shd w:val="clear" w:color="auto" w:fill="ced7e7"/>
        </w:tblPrEx>
        <w:trPr>
          <w:trHeight w:val="426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36"/>
                <w:szCs w:val="36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4</w:t>
            </w:r>
            <w:r>
              <w:rPr>
                <w:b w:val="1"/>
                <w:bCs w:val="1"/>
                <w:sz w:val="36"/>
                <w:szCs w:val="36"/>
              </w:rPr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Przewa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nie potrafi z powodzeniem przekaza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wiadomo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jnie z lekkim wahaniem.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w miar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poprawnym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zykiem,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niekiedy zauwa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alne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Dysponuje zakresem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dla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ania my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li i idei.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Umie zazwyczaj w naturalny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zabiera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g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os w rozmowie, potrafi w</w:t>
            </w:r>
            <w:r>
              <w:rPr>
                <w:sz w:val="24"/>
                <w:szCs w:val="24"/>
                <w:rtl w:val="0"/>
              </w:rPr>
              <w:t>łą</w:t>
            </w:r>
            <w:r>
              <w:rPr>
                <w:sz w:val="24"/>
                <w:szCs w:val="24"/>
                <w:rtl w:val="0"/>
              </w:rPr>
              <w:t>czy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rozmowy.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Mo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na go zazwyczaj zrozumie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bez trudno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W zadaniach komunikacyjnych jest raczej aktywny.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Na og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ół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 naturalny spos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b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wypowiada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podczas lekcji na r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ne tematy.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wszystkie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wienia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stopnia i rodzaju dysfunkcji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3</w:t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Czasami potrafi z powodzeniem przekaza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wiadomo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jnie, ale z wyra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nym wahaniem, raczej rzadko wypowiada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podczas lekcji, zapytany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du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zykowych.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cz</w:t>
            </w:r>
            <w:r>
              <w:rPr>
                <w:sz w:val="24"/>
                <w:szCs w:val="24"/>
                <w:rtl w:val="0"/>
              </w:rPr>
              <w:t>ęś</w:t>
            </w:r>
            <w:r>
              <w:rPr>
                <w:sz w:val="24"/>
                <w:szCs w:val="24"/>
                <w:rtl w:val="0"/>
              </w:rPr>
              <w:t>ciowo poprawnym j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zykiem, ale 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sporo zauwa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alnych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Dysponuje ograniczonym zakresem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ownictwa dla wyra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ania my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li i idei.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W zadaniach komunikacyjnych jest rzadko aktywny, cz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sto u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atwia sobie prac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pos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uguj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zykiem ojczystym.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wszystkie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wienia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stopnia i rodzaju dysfunkcji.</w:t>
            </w:r>
          </w:p>
        </w:tc>
      </w:tr>
      <w:tr>
        <w:tblPrEx>
          <w:shd w:val="clear" w:color="auto" w:fill="ced7e7"/>
        </w:tblPrEx>
        <w:trPr>
          <w:trHeight w:val="444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shd w:val="clear" w:color="auto" w:fill="ffffff"/>
                <w:rtl w:val="0"/>
              </w:rPr>
              <w:t>2</w:t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Czasami potrafi przekaza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ć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wiadomo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ść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, ale z trudno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ś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ciami.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Potrafi czasem m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ó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wi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ć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, ale z cz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ę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stym wahaniem.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Pos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uguje si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ę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czasami poprawnym j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ę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zykiem, ale pope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nia wiele zauwa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ż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alnych b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łę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d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ó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Dysponuje bardzo ograniczonym zakresem s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ownictwa dla wyra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ż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ania my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ś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li i idei.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Czasami przy pomocy nauczyciela bierze udzia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ł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w zadaniach komunikacyjnych, lecz na og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ół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nie jest aktywny, zwykle nie interesuje go praca zespo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u, a nawet potrafi j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ą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dezorganizowa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ć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sz w:val="24"/>
                <w:szCs w:val="24"/>
                <w:shd w:val="clear" w:color="auto" w:fill="ffffff"/>
                <w:rtl w:val="0"/>
              </w:rPr>
              <w:t>Rzadko pr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ó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buje zabiera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ć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g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os w rozmowie.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Mo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na go zazwyczaj zrozumie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ć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, ale z pewn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trudno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ci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ą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: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. wykonuje wszystkie powy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ż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sze czynno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ś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ci, p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ł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ynno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ść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i technika m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ó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wienia uzale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ż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nione s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 xml:space="preserve">ą 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od stopnia i rodzaju dysfunkcji. Cz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ę</w:t>
            </w:r>
            <w:r>
              <w:rPr>
                <w:sz w:val="24"/>
                <w:szCs w:val="24"/>
                <w:shd w:val="clear" w:color="auto" w:fill="ffffff"/>
                <w:rtl w:val="0"/>
              </w:rPr>
              <w:t>sto potrzebuje pomocy nauczyciela.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1</w:t>
            </w:r>
          </w:p>
        </w:tc>
        <w:tc>
          <w:tcPr>
            <w:tcW w:type="dxa" w:w="10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Ucze</w:t>
            </w:r>
            <w:r>
              <w:rPr>
                <w:sz w:val="24"/>
                <w:szCs w:val="24"/>
                <w:rtl w:val="0"/>
              </w:rPr>
              <w:t xml:space="preserve">ń </w:t>
            </w:r>
            <w:r>
              <w:rPr>
                <w:sz w:val="24"/>
                <w:szCs w:val="24"/>
                <w:rtl w:val="0"/>
              </w:rPr>
              <w:t>ma ogromny problem, aby wypowiedzie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 xml:space="preserve">na jakikolwiek, nawet najprostszy temat, nawet przy pomocy nauczyciela.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Wypowiadaj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bardzo liczne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dy, przez co jego wypowied</w:t>
            </w:r>
            <w:r>
              <w:rPr>
                <w:sz w:val="24"/>
                <w:szCs w:val="24"/>
                <w:rtl w:val="0"/>
              </w:rPr>
              <w:t xml:space="preserve">ź </w:t>
            </w:r>
            <w:r>
              <w:rPr>
                <w:sz w:val="24"/>
                <w:szCs w:val="24"/>
                <w:rtl w:val="0"/>
              </w:rPr>
              <w:t>jest niezrozumia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a, niesp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jna i nie zawsze na temat.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Zwykle nie potrafi odpowiedzie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na kr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tkie, bardzo 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atwe pytania nauczyciela nawet kierowany podpowiedziami z jego strony.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Prawie nigdy nie zabiera g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osu w rozmowie.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Dotyczy 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ucznia 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Domyślnie"/>
        <w:widowControl w:val="0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Domyślnie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Domyślnie"/>
        <w:pageBreakBefore w:val="1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Domyślnie"/>
        <w:numPr>
          <w:ilvl w:val="0"/>
          <w:numId w:val="6"/>
        </w:numPr>
        <w:bidi w:val="0"/>
        <w:ind w:right="0"/>
        <w:jc w:val="left"/>
        <w:rPr>
          <w:i w:val="1"/>
          <w:iCs w:val="1"/>
          <w:sz w:val="30"/>
          <w:szCs w:val="30"/>
          <w:rtl w:val="0"/>
        </w:rPr>
      </w:pPr>
      <w:r>
        <w:rPr>
          <w:b w:val="1"/>
          <w:bCs w:val="1"/>
          <w:i w:val="1"/>
          <w:iCs w:val="1"/>
          <w:sz w:val="30"/>
          <w:szCs w:val="30"/>
          <w:rtl w:val="0"/>
        </w:rPr>
        <w:t>Skala ocen: PISANIE</w:t>
      </w:r>
    </w:p>
    <w:p>
      <w:pPr>
        <w:pStyle w:val="Domyślnie"/>
        <w:rPr>
          <w:i w:val="1"/>
          <w:iCs w:val="1"/>
          <w:sz w:val="30"/>
          <w:szCs w:val="30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385"/>
        <w:gridCol w:w="8258"/>
        <w:gridCol w:w="1299"/>
      </w:tblGrid>
      <w:tr>
        <w:tblPrEx>
          <w:shd w:val="clear" w:color="auto" w:fill="ced7e7"/>
        </w:tblPrEx>
        <w:trPr>
          <w:trHeight w:val="43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6</w:t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Wykonuje nieobowi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 xml:space="preserve">zkowe prace pisemne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pisze dla przyjemno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np.: prowadzi pami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tnik, blog lub koresponduje z 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wie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 xml:space="preserve">nikami z zagranicy.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Pisze wypowiedzi pisemne bogate pod wzgl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dem gramatyczno-leksykalnym.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Pisze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jnie, bez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 w pisowni i interpunkcji.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Bardzo ch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tnie wykonuje zar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wno pisemne prace projektowe zawarte w podr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 xml:space="preserve">czniku, jak i te z dodatkowych 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de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Poziom prac wykracza poza wymagany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Bardzo ch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tnie wykonuje dodatkowe prace domowe, kt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re wykraczaj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poza wymagany poziom.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ci, p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ynno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 technika pisania uzale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nione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od stopnia i rodzaju dysfunkcji (np. wykonuje powy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czynno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czasie).</w:t>
            </w:r>
          </w:p>
        </w:tc>
      </w:tr>
      <w:tr>
        <w:tblPrEx>
          <w:shd w:val="clear" w:color="auto" w:fill="ced7e7"/>
        </w:tblPrEx>
        <w:trPr>
          <w:trHeight w:val="40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5</w:t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napisa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zadanie zawieraj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ne zdania, proste struktury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w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jny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zorganizowa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tekst.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 zadaniu pisemnym zawiera wszystkie istotne punkty.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Pisze teksty o odpowiedniej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Systematycznie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bierze udzia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ł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 zadaniach dodatkowych i pracach projektowych.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 robi znikom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ortograficznych i interpunkcyjnych. Systematycznie przygotowywuje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bierze udzia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w zadaniach dodatkowych i pracach projektowych.</w:t>
            </w:r>
          </w:p>
        </w:tc>
      </w:tr>
      <w:tr>
        <w:tblPrEx>
          <w:shd w:val="clear" w:color="auto" w:fill="ced7e7"/>
        </w:tblPrEx>
        <w:trPr>
          <w:trHeight w:val="43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36"/>
                <w:szCs w:val="36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4</w:t>
            </w:r>
            <w:r>
              <w:rPr>
                <w:b w:val="1"/>
                <w:bCs w:val="1"/>
                <w:sz w:val="36"/>
                <w:szCs w:val="36"/>
              </w:rPr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Potrafi na og</w:t>
            </w:r>
            <w:r>
              <w:rPr>
                <w:sz w:val="24"/>
                <w:szCs w:val="24"/>
                <w:rtl w:val="0"/>
              </w:rPr>
              <w:t xml:space="preserve">ół </w:t>
            </w:r>
            <w:r>
              <w:rPr>
                <w:sz w:val="24"/>
                <w:szCs w:val="24"/>
                <w:rtl w:val="0"/>
              </w:rPr>
              <w:t>napisa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zadanie zawieraj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ne zdani, proste struktury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Pisze teksty na og</w:t>
            </w:r>
            <w:r>
              <w:rPr>
                <w:sz w:val="24"/>
                <w:szCs w:val="24"/>
                <w:rtl w:val="0"/>
              </w:rPr>
              <w:t xml:space="preserve">ół </w:t>
            </w:r>
            <w:r>
              <w:rPr>
                <w:sz w:val="24"/>
                <w:szCs w:val="24"/>
                <w:rtl w:val="0"/>
              </w:rPr>
              <w:t>dobrze zorganizowane i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jne.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 zadaniu pisemnym zawiera wszystkie istotne punkty, cho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rym po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ca niewiele miejsca.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Pisze teksty nieco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lub kr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tsze od wymaganej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przewa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nie 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Systematycznie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, bierze udzia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ł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w zadaniach dodatkowych i pracach projektowych.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 robi niewielk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ilo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ortograficznych i interpunkcyjnych. Systematycznie przygotowywuje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do lekcji, zawsze odrabia prace domowe,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, bierze udzia</w:t>
            </w:r>
            <w:r>
              <w:rPr>
                <w:sz w:val="24"/>
                <w:szCs w:val="24"/>
                <w:rtl w:val="0"/>
              </w:rPr>
              <w:t xml:space="preserve">ł </w:t>
            </w:r>
            <w:r>
              <w:rPr>
                <w:sz w:val="24"/>
                <w:szCs w:val="24"/>
                <w:rtl w:val="0"/>
              </w:rPr>
              <w:t>w zadaniach dodatkowych i pracach projektowych.</w:t>
            </w:r>
          </w:p>
        </w:tc>
      </w:tr>
      <w:tr>
        <w:tblPrEx>
          <w:shd w:val="clear" w:color="auto" w:fill="ced7e7"/>
        </w:tblPrEx>
        <w:trPr>
          <w:trHeight w:val="342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3</w:t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Pr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buje napisa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zadanie zawieraj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 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ne zdania, proste struktury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Potrafi zorganizowa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tekst, 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ry m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g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by by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bardziej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 zadaniu pisemnym zawiera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istotnych punkt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Zdarza mu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teksty wyra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nie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lub kr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tsze od wymaganej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czasem nieprawid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Jest przygotowany do lekcji, odrabia prace domowe, nie zawsze dba o ich czytelno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ść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 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czasami nieprawid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interpunkcji. Jest przygotowany do lekcji, odrabia prace domowe, nie zawsze dba o ich czytelno</w:t>
            </w:r>
            <w:r>
              <w:rPr>
                <w:sz w:val="24"/>
                <w:szCs w:val="24"/>
                <w:rtl w:val="0"/>
              </w:rPr>
              <w:t>ść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4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  <w:rPr>
                <w:b w:val="1"/>
                <w:bCs w:val="1"/>
                <w:sz w:val="24"/>
                <w:szCs w:val="24"/>
              </w:rPr>
            </w:pP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2</w:t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Ma trudno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z napisaniem zadania zawieraj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cego 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ne zdania, proste struktury i s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ownictwo.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Tekst bywa sp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jny, ale brak mu organizacji.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W zadaniu pisemnym zawiera niekt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re istotne punkty.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Zdarza mu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pisa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teksty zdecydowanie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sze lub kr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tsze od wymaganej 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ugo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w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nieprawid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Pope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nia szereg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przy przepisywaniu z tablicy.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Niedbale przygotowywuje si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ę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do lekcji, odrabia prace domowe, ale cz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sto robi to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dnie i niedok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adnie.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Ucze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ń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: </w:t>
            </w:r>
            <w:r>
              <w:rPr>
                <w:sz w:val="24"/>
                <w:szCs w:val="24"/>
                <w:rtl w:val="0"/>
              </w:rPr>
              <w:t>Przy wyd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onym czasie 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ywa w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ci nieprawid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owej pisowni i interpunkcji, cz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sto nie jest przygotowany do lekcji, prace domowe niejednokrotnie wykonane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dnie i niestarannie.</w:t>
            </w:r>
          </w:p>
        </w:tc>
      </w:tr>
      <w:tr>
        <w:tblPrEx>
          <w:shd w:val="clear" w:color="auto" w:fill="ced7e7"/>
        </w:tblPrEx>
        <w:trPr>
          <w:trHeight w:val="4140" w:hRule="atLeast"/>
        </w:trPr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center"/>
            </w:pPr>
            <w:r>
              <w:rPr>
                <w:b w:val="1"/>
                <w:bCs w:val="1"/>
                <w:sz w:val="36"/>
                <w:szCs w:val="36"/>
                <w:rtl w:val="0"/>
              </w:rPr>
              <w:t>1</w:t>
            </w:r>
          </w:p>
        </w:tc>
        <w:tc>
          <w:tcPr>
            <w:tcW w:type="dxa" w:w="99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Nawet przy pomocy nauczyciela nie potrafi wypowiedzie</w:t>
            </w:r>
            <w:r>
              <w:rPr>
                <w:sz w:val="24"/>
                <w:szCs w:val="24"/>
                <w:rtl w:val="0"/>
              </w:rPr>
              <w:t xml:space="preserve">ć </w:t>
            </w:r>
            <w:r>
              <w:rPr>
                <w:sz w:val="24"/>
                <w:szCs w:val="24"/>
                <w:rtl w:val="0"/>
              </w:rPr>
              <w:t>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pisemnie na wi</w:t>
            </w:r>
            <w:r>
              <w:rPr>
                <w:sz w:val="24"/>
                <w:szCs w:val="24"/>
                <w:rtl w:val="0"/>
              </w:rPr>
              <w:t>ę</w:t>
            </w:r>
            <w:r>
              <w:rPr>
                <w:sz w:val="24"/>
                <w:szCs w:val="24"/>
                <w:rtl w:val="0"/>
              </w:rPr>
              <w:t>kszo</w:t>
            </w:r>
            <w:r>
              <w:rPr>
                <w:sz w:val="24"/>
                <w:szCs w:val="24"/>
                <w:rtl w:val="0"/>
              </w:rPr>
              <w:t xml:space="preserve">ść </w:t>
            </w:r>
            <w:r>
              <w:rPr>
                <w:sz w:val="24"/>
                <w:szCs w:val="24"/>
                <w:rtl w:val="0"/>
              </w:rPr>
              <w:t>temat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w zawartych w rozk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>adzie materia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u.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Je</w:t>
            </w:r>
            <w:r>
              <w:rPr>
                <w:sz w:val="24"/>
                <w:szCs w:val="24"/>
                <w:rtl w:val="0"/>
              </w:rPr>
              <w:t>ś</w:t>
            </w:r>
            <w:r>
              <w:rPr>
                <w:sz w:val="24"/>
                <w:szCs w:val="24"/>
                <w:rtl w:val="0"/>
              </w:rPr>
              <w:t>li pisze, to prace ucznia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nieczytelne lub zawieraj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>tak du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o b</w:t>
            </w:r>
            <w:r>
              <w:rPr>
                <w:sz w:val="24"/>
                <w:szCs w:val="24"/>
                <w:rtl w:val="0"/>
              </w:rPr>
              <w:t>łę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 xml:space="preserve">w gramatyczno-leksykalnych, </w:t>
            </w:r>
            <w:r>
              <w:rPr>
                <w:sz w:val="24"/>
                <w:szCs w:val="24"/>
                <w:rtl w:val="0"/>
              </w:rPr>
              <w:t>ż</w:t>
            </w:r>
            <w:r>
              <w:rPr>
                <w:sz w:val="24"/>
                <w:szCs w:val="24"/>
                <w:rtl w:val="0"/>
              </w:rPr>
              <w:t>e przekaz staje si</w:t>
            </w:r>
            <w:r>
              <w:rPr>
                <w:sz w:val="24"/>
                <w:szCs w:val="24"/>
                <w:rtl w:val="0"/>
              </w:rPr>
              <w:t xml:space="preserve">ę </w:t>
            </w:r>
            <w:r>
              <w:rPr>
                <w:sz w:val="24"/>
                <w:szCs w:val="24"/>
                <w:rtl w:val="0"/>
              </w:rPr>
              <w:t>niezrozumia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Ma problemy przy przepisywaniu z tablicy.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Teksty s</w:t>
            </w:r>
            <w:r>
              <w:rPr>
                <w:sz w:val="24"/>
                <w:szCs w:val="24"/>
                <w:rtl w:val="0"/>
              </w:rPr>
              <w:t xml:space="preserve">ą </w:t>
            </w:r>
            <w:r>
              <w:rPr>
                <w:sz w:val="24"/>
                <w:szCs w:val="24"/>
                <w:rtl w:val="0"/>
              </w:rPr>
              <w:t xml:space="preserve">bardzo 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 xml:space="preserve">le zorganizowane i chaotyczne.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Zwykle nie prowadzi zeszytu b</w:t>
            </w:r>
            <w:r>
              <w:rPr>
                <w:sz w:val="24"/>
                <w:szCs w:val="24"/>
                <w:rtl w:val="0"/>
              </w:rPr>
              <w:t>ą</w:t>
            </w: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 xml:space="preserve">ź </w:t>
            </w:r>
            <w:r>
              <w:rPr>
                <w:sz w:val="24"/>
                <w:szCs w:val="24"/>
                <w:rtl w:val="0"/>
              </w:rPr>
              <w:t>robi to w spos</w:t>
            </w:r>
            <w:r>
              <w:rPr>
                <w:sz w:val="24"/>
                <w:szCs w:val="24"/>
                <w:rtl w:val="0"/>
              </w:rPr>
              <w:t>ó</w:t>
            </w:r>
            <w:r>
              <w:rPr>
                <w:sz w:val="24"/>
                <w:szCs w:val="24"/>
                <w:rtl w:val="0"/>
              </w:rPr>
              <w:t>b bardzo niedba</w:t>
            </w:r>
            <w:r>
              <w:rPr>
                <w:sz w:val="24"/>
                <w:szCs w:val="24"/>
                <w:rtl w:val="0"/>
              </w:rPr>
              <w:t>ł</w:t>
            </w:r>
            <w:r>
              <w:rPr>
                <w:sz w:val="24"/>
                <w:szCs w:val="24"/>
                <w:rtl w:val="0"/>
              </w:rPr>
              <w:t xml:space="preserve">y. 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Nie odrabia nawet najprostszych prac domowych - je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li je wykona, obfituj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one w ra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żą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ce b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łę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dy, kt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ó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re uniemo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ż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liwiaj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ą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zrozumienie tre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ci.</w:t>
            </w:r>
          </w:p>
          <w:p>
            <w:pPr>
              <w:pStyle w:val="Domyślnie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Dotyczy r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ó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wnie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ż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ucznia z dysfunkcj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ą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81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rPr>
          <w:i w:val="1"/>
          <w:iCs w:val="1"/>
          <w:sz w:val="30"/>
          <w:szCs w:val="30"/>
        </w:rPr>
      </w:pPr>
    </w:p>
    <w:tbl>
      <w:tblPr>
        <w:tblW w:w="91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both"/>
            </w:pPr>
            <w:r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Domyślnie"/>
        <w:widowControl w:val="0"/>
        <w:jc w:val="both"/>
        <w:rPr>
          <w:sz w:val="24"/>
          <w:szCs w:val="24"/>
        </w:rPr>
      </w:pPr>
    </w:p>
    <w:p>
      <w:pPr>
        <w:pStyle w:val="Domyślnie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8" w:right="1417" w:bottom="426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288" w:hanging="28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